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внесении изменений в статьи 5 и 7 закона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Алтайского края «Об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просвещении и формировании экологической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pStyle w:val="881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7512"/>
      </w:tblGrid>
      <w:tr>
        <w:tblPrEx/>
        <w:trPr>
          <w:trHeight w:val="3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vAlign w:val="top"/>
            <w:textDirection w:val="lrTb"/>
            <w:noWrap w:val="false"/>
          </w:tcPr>
          <w:p>
            <w:pPr>
              <w:pStyle w:val="881"/>
              <w:ind w:right="-143" w:firstLine="709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12" w:type="dxa"/>
            <w:vAlign w:val="top"/>
            <w:textDirection w:val="lrTb"/>
            <w:noWrap w:val="false"/>
          </w:tcPr>
          <w:p>
            <w:pPr>
              <w:pStyle w:val="881"/>
              <w:ind w:right="-143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8"/>
                <w:szCs w:val="28"/>
              </w:rPr>
              <w:outlineLvl w:val="0"/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pStyle w:val="881"/>
        <w:ind w:right="-143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Внести в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закон Алтайского края от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 октября 2022 года № 73-ЗС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и формировании экологической культ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» (Официальный интернет-портал правовой информации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(www.pravo.gov.ru),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6 октября 2022 года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) следующие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изменения: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татье 5: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а)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наименовании слова «органов исполнительной власти Алтайского края» заменить словами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«исполнительных органов Алтайского края»;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б) в части 2 слова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иными уполномоченными органами исполнительной власти Алтайского края» заменить словами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иными исполнительными органами Алтайского края»;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2) в части 1 статьи 7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слова «музеи, библиотеки, учреждения культуры, природоохранные учреждения, организации спорта и туризма» заменить словами «общественные объединения и другие негосударственные 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екоммерческие организации, иные юридические лица, граждан».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tabs>
          <w:tab w:val="left" w:pos="1276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76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3" w:type="dxa"/>
            <w:vAlign w:val="top"/>
            <w:textDirection w:val="lrTb"/>
            <w:noWrap w:val="false"/>
          </w:tcPr>
          <w:p>
            <w:pPr>
              <w:pStyle w:val="881"/>
              <w:ind w:right="-143" w:firstLine="709"/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881"/>
              <w:ind w:right="-143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pStyle w:val="881"/>
        <w:ind w:left="709" w:right="-142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                                   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ind w:left="0" w:right="0" w:firstLine="709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 вступает в силу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дня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офиц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опубликования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ind w:left="0" w:right="0" w:firstLine="709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-143" w:firstLine="540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ind w:right="-143" w:firstLine="540"/>
        <w:jc w:val="both"/>
        <w:spacing w:after="1" w:line="28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1"/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Губернатор Алтайского края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В.П. Томенко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right"/>
    </w:pPr>
    <w:fldSimple w:instr="PAGE \* MERGEFORMAT"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eastAsia="PT Astra Serif" w:cs="PT Astra Serif"/>
        <w:sz w:val="24"/>
        <w:szCs w:val="24"/>
      </w:rPr>
    </w:r>
    <w:r/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right"/>
      <w:tabs>
        <w:tab w:val="clear" w:pos="7143" w:leader="none"/>
        <w:tab w:val="left" w:pos="7901" w:leader="none"/>
        <w:tab w:val="clear" w:pos="14287" w:leader="none"/>
      </w:tabs>
      <w:rPr>
        <w:rFonts w:ascii="PT Astra Serif" w:hAnsi="PT Astra Serif" w:cs="PT Astra Serif"/>
        <w:sz w:val="28"/>
        <w:szCs w:val="28"/>
      </w:rPr>
    </w:pPr>
    <w:r>
      <w:tab/>
    </w:r>
    <w:r>
      <w:rPr>
        <w:rFonts w:ascii="PT Astra Serif" w:hAnsi="PT Astra Serif" w:eastAsia="PT Astra Serif" w:cs="PT Astra Serif"/>
        <w:sz w:val="28"/>
        <w:szCs w:val="28"/>
      </w:rPr>
      <w:t xml:space="preserve">Проект </w:t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82">
    <w:name w:val="Заголовок 2"/>
    <w:basedOn w:val="881"/>
    <w:next w:val="881"/>
    <w:link w:val="888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83">
    <w:name w:val="Основной шрифт абзаца"/>
    <w:next w:val="883"/>
    <w:link w:val="881"/>
    <w:uiPriority w:val="1"/>
    <w:unhideWhenUsed/>
  </w:style>
  <w:style w:type="table" w:styleId="884">
    <w:name w:val="Обычная таблица"/>
    <w:next w:val="884"/>
    <w:link w:val="881"/>
    <w:uiPriority w:val="99"/>
    <w:semiHidden/>
    <w:unhideWhenUsed/>
    <w:qFormat/>
    <w:tblPr/>
  </w:style>
  <w:style w:type="numbering" w:styleId="885">
    <w:name w:val="Нет списка"/>
    <w:next w:val="885"/>
    <w:link w:val="881"/>
    <w:uiPriority w:val="99"/>
    <w:semiHidden/>
    <w:unhideWhenUsed/>
  </w:style>
  <w:style w:type="paragraph" w:styleId="886">
    <w:name w:val="Название"/>
    <w:basedOn w:val="881"/>
    <w:next w:val="886"/>
    <w:link w:val="88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87">
    <w:name w:val="Название Знак"/>
    <w:next w:val="887"/>
    <w:link w:val="886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88">
    <w:name w:val="Заголовок 2 Знак"/>
    <w:next w:val="888"/>
    <w:link w:val="88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9">
    <w:name w:val="Абзац списка"/>
    <w:basedOn w:val="881"/>
    <w:next w:val="889"/>
    <w:link w:val="881"/>
    <w:uiPriority w:val="34"/>
    <w:qFormat/>
    <w:pPr>
      <w:contextualSpacing/>
      <w:ind w:left="720"/>
    </w:pPr>
  </w:style>
  <w:style w:type="paragraph" w:styleId="890">
    <w:name w:val="Текст выноски"/>
    <w:basedOn w:val="881"/>
    <w:next w:val="890"/>
    <w:link w:val="8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>
    <w:name w:val="Текст выноски Знак"/>
    <w:next w:val="891"/>
    <w:link w:val="89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2">
    <w:name w:val="Верхний колонтитул"/>
    <w:basedOn w:val="881"/>
    <w:next w:val="892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>
    <w:name w:val="Верхний колонтитул Знак"/>
    <w:next w:val="893"/>
    <w:link w:val="892"/>
    <w:uiPriority w:val="99"/>
    <w:rPr>
      <w:sz w:val="22"/>
      <w:szCs w:val="22"/>
      <w:lang w:eastAsia="en-US"/>
    </w:rPr>
  </w:style>
  <w:style w:type="paragraph" w:styleId="894">
    <w:name w:val="Нижний колонтитул"/>
    <w:basedOn w:val="881"/>
    <w:next w:val="894"/>
    <w:link w:val="89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5">
    <w:name w:val="Нижний колонтитул Знак"/>
    <w:next w:val="895"/>
    <w:link w:val="894"/>
    <w:uiPriority w:val="99"/>
    <w:semiHidden/>
    <w:rPr>
      <w:sz w:val="22"/>
      <w:szCs w:val="22"/>
      <w:lang w:eastAsia="en-US"/>
    </w:rPr>
  </w:style>
  <w:style w:type="table" w:styleId="896">
    <w:name w:val="Сетка таблицы"/>
    <w:basedOn w:val="884"/>
    <w:next w:val="896"/>
    <w:link w:val="881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7">
    <w:name w:val="ConsPlusNormal"/>
    <w:next w:val="897"/>
    <w:link w:val="88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akzs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revision>25</cp:revision>
  <dcterms:created xsi:type="dcterms:W3CDTF">2019-06-17T10:20:00Z</dcterms:created>
  <dcterms:modified xsi:type="dcterms:W3CDTF">2026-04-01T08:17:23Z</dcterms:modified>
  <cp:version>917504</cp:version>
</cp:coreProperties>
</file>